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99" w:rsidRPr="00E26B99" w:rsidRDefault="00E26B99" w:rsidP="00E26B99">
      <w:pPr>
        <w:shd w:val="clear" w:color="auto" w:fill="FFFFFF"/>
        <w:spacing w:after="0" w:line="240" w:lineRule="auto"/>
        <w:rPr>
          <w:rFonts w:ascii="Linkpen 2b Join" w:eastAsia="Times New Roman" w:hAnsi="Linkpen 2b Join" w:cs="Arial"/>
          <w:color w:val="222222"/>
          <w:sz w:val="20"/>
          <w:szCs w:val="20"/>
          <w:lang w:eastAsia="en-GB"/>
        </w:rPr>
      </w:pPr>
      <w:r w:rsidRPr="00E26B99">
        <w:rPr>
          <w:rFonts w:ascii="Linkpen 2b Join" w:eastAsia="Times New Roman" w:hAnsi="Linkpen 2b Join" w:cs="Arial"/>
          <w:color w:val="222222"/>
          <w:sz w:val="20"/>
          <w:szCs w:val="20"/>
          <w:lang w:eastAsia="en-GB"/>
        </w:rPr>
        <w:t>Year 3 Long Term Overview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753"/>
        <w:gridCol w:w="2101"/>
        <w:gridCol w:w="2089"/>
        <w:gridCol w:w="2101"/>
        <w:gridCol w:w="2095"/>
        <w:gridCol w:w="2101"/>
      </w:tblGrid>
      <w:tr w:rsidR="00E26B99" w:rsidRPr="00E26B99" w:rsidTr="00E26B99"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Subject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Autumn 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Autumn 2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Spring 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Spring 2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Summer 1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Summer 2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RE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The Christian Family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Sacrament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Celebrating the Mass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Celebrating Easter and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jc w:val="both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Being a Christian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English: Writing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Coming to England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Nen</w:t>
            </w:r>
            <w:proofErr w:type="spellEnd"/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 xml:space="preserve"> and the lonely fisherman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The Stone Age boy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Big Blue Whale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Amazing Rivers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 Stage Full of Shakespeare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English: Reading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The Shell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The Sea Book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The Iron Man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This morning I met a Whale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Illustrated atlas of Britain and Ireland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Apes to Zebras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English: Grammar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Ready to write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Determiners, conjunctions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Adverbs, prepositions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Speech, tenses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Nouns, paragraphs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Word families, prefixes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Maths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Number: Place Value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Number: Addition and Subtraction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Number: Multiplication and Division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Fractions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Geometry</w:t>
            </w:r>
            <w:r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 xml:space="preserve"> </w:t>
            </w:r>
            <w:bookmarkStart w:id="0" w:name="_GoBack"/>
            <w:bookmarkEnd w:id="0"/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Time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Addition and Subtraction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Multiplication and Division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Fractions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Fractions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Statistics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Addition and Subtraction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Multiplication and Division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Time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 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lastRenderedPageBreak/>
              <w:t>Science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Animals including humans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Forces and magnets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Rocks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Light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Plants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scientific enquiry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Geography/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History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British history 1: Would you prefer to live in the</w:t>
            </w:r>
          </w:p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Stone Age, Iron Age or Bronze Age?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Why do people live near volcanoes?</w:t>
            </w:r>
          </w:p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British history 2: Why did the Romans settle in</w:t>
            </w:r>
          </w:p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Britain?</w:t>
            </w:r>
          </w:p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Who lives in Antarctica?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What did the ancient Egyptians believe?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 Are all settlements the same?</w:t>
            </w:r>
          </w:p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 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Art and Design / Design Technology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DT- Cooking and nutrition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Art- Drawing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DT- Digital World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Art- Craft and Design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DT- Structures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Art- Sculpture and 3D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Computing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Sequencing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debugging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Text and graphics, publishing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Privacy and security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Databases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Online relationships,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Audio visual media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PE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Gymnastics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lastRenderedPageBreak/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lastRenderedPageBreak/>
              <w:t>Circuits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Invasion Games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Cricket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Personal best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Athletics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lastRenderedPageBreak/>
              <w:t>OAA (Residential)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lastRenderedPageBreak/>
              <w:t>Music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Let your spirit fly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line="209" w:lineRule="atLeast"/>
              <w:ind w:left="98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Glockenspiel stage 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3 little birds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The dragon song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Bringing us together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ind w:left="157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Reflect, rewind replay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PSHE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100" w:afterAutospacing="1" w:line="240" w:lineRule="auto"/>
              <w:outlineLvl w:val="0"/>
              <w:rPr>
                <w:rFonts w:ascii="Linkpen 2b Join" w:eastAsia="Times New Roman" w:hAnsi="Linkpen 2b Join" w:cs="Arial"/>
                <w:bCs/>
                <w:color w:val="222222"/>
                <w:kern w:val="36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bCs/>
                <w:color w:val="222222"/>
                <w:kern w:val="36"/>
                <w:sz w:val="20"/>
                <w:szCs w:val="20"/>
                <w:lang w:eastAsia="en-GB"/>
              </w:rPr>
              <w:t>Me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line="209" w:lineRule="atLeast"/>
              <w:ind w:left="98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Health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Relationships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Growing up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Wider World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 xml:space="preserve">Growth </w:t>
            </w:r>
            <w:proofErr w:type="spellStart"/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Mindset</w:t>
            </w:r>
            <w:proofErr w:type="spellEnd"/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RSE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100" w:afterAutospacing="1" w:line="240" w:lineRule="auto"/>
              <w:outlineLvl w:val="0"/>
              <w:rPr>
                <w:rFonts w:ascii="Linkpen 2b Join" w:eastAsia="Times New Roman" w:hAnsi="Linkpen 2b Join" w:cs="Arial"/>
                <w:bCs/>
                <w:color w:val="222222"/>
                <w:kern w:val="36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bCs/>
                <w:color w:val="222222"/>
                <w:kern w:val="36"/>
                <w:sz w:val="20"/>
                <w:szCs w:val="20"/>
                <w:lang w:eastAsia="en-GB"/>
              </w:rPr>
              <w:t>Get up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Sacraments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09" w:lineRule="atLeast"/>
              <w:ind w:left="98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We don’t have to be the same</w:t>
            </w:r>
          </w:p>
          <w:p w:rsidR="00E26B99" w:rsidRPr="00E26B99" w:rsidRDefault="00E26B99" w:rsidP="00E26B99">
            <w:pPr>
              <w:spacing w:line="209" w:lineRule="atLeast"/>
              <w:ind w:left="98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Respect our bodies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What I am feeling?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What am I looking at?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I am thankful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Jesus my friend</w:t>
            </w:r>
          </w:p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Friends family and others</w:t>
            </w:r>
          </w:p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When things feel bad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Sharing online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Chatting online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Safe in my body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Drugs alcohol and tobacco</w:t>
            </w:r>
          </w:p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First Aid Heroes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Community of love</w:t>
            </w:r>
          </w:p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What is the church?</w:t>
            </w:r>
          </w:p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How do I love others?</w:t>
            </w:r>
          </w:p>
        </w:tc>
      </w:tr>
      <w:tr w:rsidR="00E26B99" w:rsidRPr="00E26B99" w:rsidTr="00E26B99"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French (MFL)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100" w:afterAutospacing="1" w:line="240" w:lineRule="auto"/>
              <w:outlineLvl w:val="0"/>
              <w:rPr>
                <w:rFonts w:ascii="Linkpen 2b Join" w:eastAsia="Times New Roman" w:hAnsi="Linkpen 2b Join" w:cs="Arial"/>
                <w:bCs/>
                <w:color w:val="222222"/>
                <w:kern w:val="36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bCs/>
                <w:color w:val="222222"/>
                <w:kern w:val="36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line="209" w:lineRule="atLeast"/>
              <w:ind w:left="98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Our school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val="en-US" w:eastAsia="en-GB"/>
              </w:rPr>
              <w:t>Getting to know you.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Friends and families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000000"/>
                <w:sz w:val="20"/>
                <w:szCs w:val="20"/>
                <w:lang w:val="en-US" w:eastAsia="en-GB"/>
              </w:rPr>
              <w:t>Food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B99" w:rsidRPr="00E26B99" w:rsidRDefault="00E26B99" w:rsidP="00E26B99">
            <w:pPr>
              <w:spacing w:before="100" w:beforeAutospacing="1" w:after="0" w:line="240" w:lineRule="auto"/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</w:pPr>
            <w:r w:rsidRPr="00E26B99">
              <w:rPr>
                <w:rFonts w:ascii="Linkpen 2b Join" w:eastAsia="Times New Roman" w:hAnsi="Linkpen 2b Join" w:cs="Arial"/>
                <w:color w:val="222222"/>
                <w:sz w:val="20"/>
                <w:szCs w:val="20"/>
                <w:lang w:eastAsia="en-GB"/>
              </w:rPr>
              <w:t>All about me</w:t>
            </w:r>
          </w:p>
        </w:tc>
      </w:tr>
    </w:tbl>
    <w:p w:rsidR="00E26B99" w:rsidRPr="00E26B99" w:rsidRDefault="00E26B99" w:rsidP="00E26B99">
      <w:pPr>
        <w:shd w:val="clear" w:color="auto" w:fill="FFFFFF"/>
        <w:spacing w:after="0" w:line="240" w:lineRule="auto"/>
        <w:rPr>
          <w:rFonts w:ascii="Linkpen 2b Join" w:eastAsia="Times New Roman" w:hAnsi="Linkpen 2b Join" w:cs="Arial"/>
          <w:color w:val="222222"/>
          <w:sz w:val="20"/>
          <w:szCs w:val="20"/>
          <w:lang w:eastAsia="en-GB"/>
        </w:rPr>
      </w:pPr>
      <w:r w:rsidRPr="00E26B99">
        <w:rPr>
          <w:rFonts w:ascii="Linkpen 2b Join" w:eastAsia="Times New Roman" w:hAnsi="Linkpen 2b Join" w:cs="Arial"/>
          <w:color w:val="222222"/>
          <w:sz w:val="20"/>
          <w:szCs w:val="20"/>
          <w:lang w:eastAsia="en-GB"/>
        </w:rPr>
        <w:t> </w:t>
      </w:r>
    </w:p>
    <w:p w:rsidR="00E26B99" w:rsidRPr="00E26B99" w:rsidRDefault="00E26B99" w:rsidP="00E26B99">
      <w:pPr>
        <w:shd w:val="clear" w:color="auto" w:fill="FFFFFF"/>
        <w:spacing w:after="0" w:line="240" w:lineRule="auto"/>
        <w:rPr>
          <w:rFonts w:ascii="Linkpen 2b Join" w:eastAsia="Times New Roman" w:hAnsi="Linkpen 2b Join" w:cs="Arial"/>
          <w:color w:val="222222"/>
          <w:sz w:val="20"/>
          <w:szCs w:val="20"/>
          <w:lang w:eastAsia="en-GB"/>
        </w:rPr>
      </w:pPr>
      <w:r w:rsidRPr="00E26B99">
        <w:rPr>
          <w:rFonts w:ascii="Linkpen 2b Join" w:eastAsia="Times New Roman" w:hAnsi="Linkpen 2b Join" w:cs="Arial"/>
          <w:color w:val="222222"/>
          <w:sz w:val="20"/>
          <w:szCs w:val="20"/>
          <w:lang w:eastAsia="en-GB"/>
        </w:rPr>
        <w:t> </w:t>
      </w:r>
    </w:p>
    <w:p w:rsidR="00474743" w:rsidRPr="00E26B99" w:rsidRDefault="00E26B99">
      <w:pPr>
        <w:rPr>
          <w:sz w:val="20"/>
          <w:szCs w:val="20"/>
        </w:rPr>
      </w:pPr>
    </w:p>
    <w:sectPr w:rsidR="00474743" w:rsidRPr="00E26B99" w:rsidSect="00E26B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kpen 2b Join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99"/>
    <w:rsid w:val="001F216C"/>
    <w:rsid w:val="003E5757"/>
    <w:rsid w:val="00E2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2C26"/>
  <w15:chartTrackingRefBased/>
  <w15:docId w15:val="{B87940C7-2FC9-424F-B4FC-8009C71D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6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B9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Davies</dc:creator>
  <cp:keywords/>
  <dc:description/>
  <cp:lastModifiedBy>F Davies</cp:lastModifiedBy>
  <cp:revision>1</cp:revision>
  <dcterms:created xsi:type="dcterms:W3CDTF">2024-02-02T15:09:00Z</dcterms:created>
  <dcterms:modified xsi:type="dcterms:W3CDTF">2024-02-02T15:11:00Z</dcterms:modified>
</cp:coreProperties>
</file>