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67" w:rsidRDefault="00911067">
      <w:bookmarkStart w:id="0" w:name="_GoBack"/>
      <w:bookmarkEnd w:id="0"/>
    </w:p>
    <w:p w:rsidR="00E72A63" w:rsidRPr="00E72A63" w:rsidRDefault="00E72A63">
      <w:pPr>
        <w:rPr>
          <w:u w:val="single"/>
        </w:rPr>
      </w:pPr>
      <w:r w:rsidRPr="00E72A63">
        <w:rPr>
          <w:u w:val="single"/>
        </w:rPr>
        <w:t xml:space="preserve">YEAR 6 </w:t>
      </w:r>
      <w:r>
        <w:rPr>
          <w:u w:val="single"/>
        </w:rPr>
        <w:t xml:space="preserve">GEOGRAPHY </w:t>
      </w:r>
      <w:r w:rsidRPr="00E72A63">
        <w:rPr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72A63" w:rsidTr="00E72A63">
        <w:tc>
          <w:tcPr>
            <w:tcW w:w="5129" w:type="dxa"/>
          </w:tcPr>
          <w:p w:rsidR="00E72A63" w:rsidRDefault="00E72A63">
            <w:r>
              <w:t>INVESTIGATE PLACES</w:t>
            </w:r>
          </w:p>
        </w:tc>
        <w:tc>
          <w:tcPr>
            <w:tcW w:w="5129" w:type="dxa"/>
          </w:tcPr>
          <w:p w:rsidR="00E72A63" w:rsidRDefault="00E72A63">
            <w:r>
              <w:t xml:space="preserve">INVESTIGATE PATTERNS </w:t>
            </w:r>
          </w:p>
        </w:tc>
        <w:tc>
          <w:tcPr>
            <w:tcW w:w="5130" w:type="dxa"/>
          </w:tcPr>
          <w:p w:rsidR="00E72A63" w:rsidRDefault="00E72A63">
            <w:r>
              <w:t>COMMUNICATE GEOGRAPHICALLY</w:t>
            </w:r>
          </w:p>
        </w:tc>
      </w:tr>
      <w:tr w:rsidR="00E72A63" w:rsidTr="00E72A63">
        <w:tc>
          <w:tcPr>
            <w:tcW w:w="5129" w:type="dxa"/>
          </w:tcPr>
          <w:p w:rsidR="00E72A63" w:rsidRDefault="00E72A63" w:rsidP="00E72A63">
            <w:r w:rsidRPr="00911067">
              <w:rPr>
                <w:highlight w:val="cyan"/>
              </w:rPr>
              <w:t>Collect and analyse statistics and other information in order to draw clear conclusions about locations.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911067">
              <w:rPr>
                <w:highlight w:val="cyan"/>
              </w:rPr>
              <w:t>Identify and describe how the physical features affect the human activity within a location.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911067">
              <w:rPr>
                <w:highlight w:val="cyan"/>
              </w:rPr>
              <w:t>Use a range of geographical resources to give detailed descriptions and opinions of the characteristic features of a location.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911067">
              <w:rPr>
                <w:highlight w:val="cyan"/>
              </w:rPr>
              <w:t>Use different types of fieldwork sampling (random and systematic) to observe, measure and record the human and physical features in the local area. Record the results in a range of ways.</w:t>
            </w:r>
          </w:p>
          <w:p w:rsidR="00E72A63" w:rsidRDefault="00E72A63" w:rsidP="00E72A63"/>
          <w:p w:rsidR="00E72A63" w:rsidRDefault="00E72A63" w:rsidP="00E72A63">
            <w:r>
              <w:t>• Analyse and give views on the effectiveness of different geographical representations of a location (such as aerial images compared with maps and topological maps – as in London’s Tube map).</w:t>
            </w:r>
          </w:p>
          <w:p w:rsidR="00E72A63" w:rsidRDefault="00E72A63" w:rsidP="00E72A63"/>
          <w:p w:rsidR="00E72A63" w:rsidRPr="00911067" w:rsidRDefault="00E72A63" w:rsidP="00E72A63">
            <w:pPr>
              <w:rPr>
                <w:highlight w:val="yellow"/>
              </w:rPr>
            </w:pPr>
            <w:r>
              <w:t xml:space="preserve">• </w:t>
            </w:r>
            <w:r w:rsidRPr="00911067">
              <w:rPr>
                <w:highlight w:val="yellow"/>
              </w:rPr>
              <w:t>Name and locate some of the countries and cities of the world and their identifying human and physical characteristics, including hills, mountains, rivers, key topographical features and land-use patterns; and understand how some of these aspects have</w:t>
            </w:r>
          </w:p>
          <w:p w:rsidR="00E72A63" w:rsidRDefault="00E72A63" w:rsidP="00E72A63">
            <w:r w:rsidRPr="00911067">
              <w:rPr>
                <w:highlight w:val="yellow"/>
              </w:rPr>
              <w:t>changed over time.</w:t>
            </w:r>
          </w:p>
          <w:p w:rsidR="00E72A63" w:rsidRDefault="00E72A63" w:rsidP="00E72A63"/>
          <w:p w:rsidR="00E72A63" w:rsidRDefault="00E72A63" w:rsidP="00E72A63">
            <w:r>
              <w:t>• Name and locate the countries of North and South America and identify their main physical and human characteristics.</w:t>
            </w:r>
          </w:p>
        </w:tc>
        <w:tc>
          <w:tcPr>
            <w:tcW w:w="5129" w:type="dxa"/>
          </w:tcPr>
          <w:p w:rsidR="00E72A63" w:rsidRPr="00911067" w:rsidRDefault="00E72A63" w:rsidP="00E72A63">
            <w:pPr>
              <w:rPr>
                <w:highlight w:val="yellow"/>
              </w:rPr>
            </w:pPr>
            <w:r w:rsidRPr="00911067">
              <w:rPr>
                <w:highlight w:val="yellow"/>
              </w:rPr>
              <w:t>Identify and describe the geographical significance of</w:t>
            </w:r>
          </w:p>
          <w:p w:rsidR="00E72A63" w:rsidRPr="00911067" w:rsidRDefault="00E72A63" w:rsidP="00E72A63">
            <w:pPr>
              <w:rPr>
                <w:highlight w:val="yellow"/>
              </w:rPr>
            </w:pPr>
            <w:r w:rsidRPr="00911067">
              <w:rPr>
                <w:highlight w:val="yellow"/>
              </w:rPr>
              <w:t>latitude, longitude, equator, northern hemisphere, southern hemisphere, the Tropics of Cancer</w:t>
            </w:r>
          </w:p>
          <w:p w:rsidR="00E72A63" w:rsidRDefault="00E72A63" w:rsidP="00E72A63">
            <w:r w:rsidRPr="00911067">
              <w:rPr>
                <w:highlight w:val="yellow"/>
              </w:rPr>
              <w:t>and Capricorn, Arctic and Antarctic Circle, and time zones (including day and night).</w:t>
            </w:r>
          </w:p>
          <w:p w:rsidR="00E72A63" w:rsidRDefault="00E72A63" w:rsidP="00E72A63"/>
          <w:p w:rsidR="00E72A63" w:rsidRDefault="00E72A63" w:rsidP="00E72A63">
            <w:r>
              <w:t>• Understand some of the reasons for geographical similarities and differences between countries.</w:t>
            </w:r>
          </w:p>
          <w:p w:rsidR="00E72A63" w:rsidRDefault="00E72A63" w:rsidP="00E72A63"/>
          <w:p w:rsidR="00E72A63" w:rsidRDefault="00E72A63" w:rsidP="00E72A63">
            <w:r>
              <w:t>• Describe how locations around the world are changing and explain some of the reasons for change.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911067">
              <w:rPr>
                <w:highlight w:val="yellow"/>
              </w:rPr>
              <w:t>Describe geographical diversity across the world</w:t>
            </w:r>
            <w:r>
              <w:t>.</w:t>
            </w:r>
          </w:p>
          <w:p w:rsidR="00E72A63" w:rsidRDefault="00E72A63" w:rsidP="00E72A63"/>
          <w:p w:rsidR="00E72A63" w:rsidRPr="00911067" w:rsidRDefault="00E72A63" w:rsidP="00E72A63">
            <w:pPr>
              <w:rPr>
                <w:highlight w:val="yellow"/>
              </w:rPr>
            </w:pPr>
            <w:r>
              <w:t xml:space="preserve">• Describe how countries and </w:t>
            </w:r>
            <w:r w:rsidRPr="00911067">
              <w:rPr>
                <w:highlight w:val="yellow"/>
              </w:rPr>
              <w:t>geographical regions are</w:t>
            </w:r>
          </w:p>
          <w:p w:rsidR="00E72A63" w:rsidRDefault="00E72A63" w:rsidP="00E72A63">
            <w:r w:rsidRPr="00911067">
              <w:rPr>
                <w:highlight w:val="yellow"/>
              </w:rPr>
              <w:t>interconnected and interdependent</w:t>
            </w:r>
            <w:r>
              <w:t>.</w:t>
            </w:r>
          </w:p>
        </w:tc>
        <w:tc>
          <w:tcPr>
            <w:tcW w:w="5130" w:type="dxa"/>
          </w:tcPr>
          <w:p w:rsidR="00E72A63" w:rsidRPr="00911067" w:rsidRDefault="00E72A63" w:rsidP="00E72A63">
            <w:pPr>
              <w:rPr>
                <w:highlight w:val="yellow"/>
              </w:rPr>
            </w:pPr>
            <w:r w:rsidRPr="00911067">
              <w:rPr>
                <w:highlight w:val="yellow"/>
              </w:rPr>
              <w:t>Describe and understand key aspects of:</w:t>
            </w:r>
          </w:p>
          <w:p w:rsidR="00E72A63" w:rsidRDefault="00E72A63" w:rsidP="00E72A63">
            <w:r w:rsidRPr="00911067">
              <w:rPr>
                <w:highlight w:val="yellow"/>
              </w:rPr>
              <w:t>• physical geography, including: climate zones, biomes</w:t>
            </w:r>
            <w:r>
              <w:t xml:space="preserve"> </w:t>
            </w:r>
            <w:r w:rsidRPr="00911067">
              <w:rPr>
                <w:highlight w:val="yellow"/>
              </w:rPr>
              <w:t>and vegetation belts, rivers, mountains</w:t>
            </w:r>
            <w:r>
              <w:t xml:space="preserve">, volcanoes and earthquakes and </w:t>
            </w:r>
            <w:r w:rsidRPr="00911067">
              <w:t>the water cycle</w:t>
            </w:r>
            <w:r>
              <w:t>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911067">
              <w:rPr>
                <w:highlight w:val="cyan"/>
              </w:rPr>
              <w:t>human geography, including: settlements, land use, economic activity including trade links</w:t>
            </w:r>
            <w:r>
              <w:t>, and</w:t>
            </w:r>
          </w:p>
          <w:p w:rsidR="00E72A63" w:rsidRDefault="00E72A63" w:rsidP="00E72A63">
            <w:r>
              <w:t>the distribution of natural resources including energy, food, minerals, and water supplies.</w:t>
            </w:r>
          </w:p>
          <w:p w:rsidR="00E72A63" w:rsidRDefault="00E72A63" w:rsidP="00E72A63"/>
          <w:p w:rsidR="00E72A63" w:rsidRDefault="00E72A63" w:rsidP="00E72A63">
            <w:r>
              <w:t xml:space="preserve">• </w:t>
            </w:r>
            <w:r w:rsidRPr="00911067">
              <w:rPr>
                <w:highlight w:val="yellow"/>
              </w:rPr>
              <w:t>Use the eight points of a compass, four-figure grid references, symbols and a key (that uses standard Ordnance Survey symbols) to communicate knowledge of the United Kingdom and the world.</w:t>
            </w:r>
          </w:p>
          <w:p w:rsidR="00E72A63" w:rsidRDefault="00E72A63" w:rsidP="00E72A63"/>
          <w:p w:rsidR="00E72A63" w:rsidRDefault="00E72A63" w:rsidP="00E72A63">
            <w:r w:rsidRPr="00911067">
              <w:rPr>
                <w:highlight w:val="cyan"/>
              </w:rPr>
              <w:t>• Create maps of locations identifying patterns (such as: land use, climate zones, population densities, height of land).</w:t>
            </w:r>
          </w:p>
        </w:tc>
      </w:tr>
    </w:tbl>
    <w:p w:rsidR="00684546" w:rsidRDefault="0087657C" w:rsidP="00684546">
      <w:r>
        <w:rPr>
          <w:highlight w:val="yellow"/>
        </w:rPr>
        <w:t>Y6</w:t>
      </w:r>
      <w:r w:rsidR="00684546" w:rsidRPr="00877352">
        <w:rPr>
          <w:highlight w:val="yellow"/>
        </w:rPr>
        <w:t xml:space="preserve"> AUTUMN</w:t>
      </w:r>
    </w:p>
    <w:p w:rsidR="00684546" w:rsidRDefault="0087657C" w:rsidP="00684546">
      <w:r>
        <w:rPr>
          <w:highlight w:val="green"/>
        </w:rPr>
        <w:t>Y6</w:t>
      </w:r>
      <w:r w:rsidR="00684546" w:rsidRPr="00877352">
        <w:rPr>
          <w:highlight w:val="green"/>
        </w:rPr>
        <w:t xml:space="preserve"> SPRING</w:t>
      </w:r>
    </w:p>
    <w:p w:rsidR="00684546" w:rsidRDefault="0087657C">
      <w:r>
        <w:rPr>
          <w:highlight w:val="cyan"/>
        </w:rPr>
        <w:t>Y6</w:t>
      </w:r>
      <w:r w:rsidR="00684546" w:rsidRPr="009E52F6">
        <w:rPr>
          <w:highlight w:val="cyan"/>
        </w:rPr>
        <w:t xml:space="preserve"> SUMMER</w:t>
      </w:r>
    </w:p>
    <w:sectPr w:rsidR="00684546" w:rsidSect="00E72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63"/>
    <w:rsid w:val="004C0D2D"/>
    <w:rsid w:val="00684546"/>
    <w:rsid w:val="0087657C"/>
    <w:rsid w:val="00911067"/>
    <w:rsid w:val="00946624"/>
    <w:rsid w:val="00C83305"/>
    <w:rsid w:val="00E72A63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86DB-514A-4ED5-B772-1ADA4C7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K Howard</cp:lastModifiedBy>
  <cp:revision>2</cp:revision>
  <dcterms:created xsi:type="dcterms:W3CDTF">2022-03-22T08:05:00Z</dcterms:created>
  <dcterms:modified xsi:type="dcterms:W3CDTF">2022-03-22T08:05:00Z</dcterms:modified>
</cp:coreProperties>
</file>